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89C" w:rsidRDefault="00414A6D">
      <w:r>
        <w:rPr>
          <w:lang w:eastAsia="it-IT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4404194</wp:posOffset>
            </wp:positionH>
            <wp:positionV relativeFrom="paragraph">
              <wp:posOffset>-131196</wp:posOffset>
            </wp:positionV>
            <wp:extent cx="2596929" cy="508883"/>
            <wp:effectExtent l="19050" t="0" r="0" b="0"/>
            <wp:wrapNone/>
            <wp:docPr id="4" name="Immagine 1" descr="C:\Users\fabbro\Desktop\DLC PER GADGETS\logo U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bbro\Desktop\DLC PER GADGETS\logo UL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6929" cy="508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lang w:eastAsia="it-IT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-426085</wp:posOffset>
            </wp:positionH>
            <wp:positionV relativeFrom="paragraph">
              <wp:posOffset>-234950</wp:posOffset>
            </wp:positionV>
            <wp:extent cx="2261235" cy="755015"/>
            <wp:effectExtent l="19050" t="0" r="5715" b="0"/>
            <wp:wrapNone/>
            <wp:docPr id="7" name="image01.jpg" descr="EU flag-Erasmus+_vect_PO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 descr="EU flag-Erasmus+_vect_POS.jp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61235" cy="7550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2153920</wp:posOffset>
            </wp:positionH>
            <wp:positionV relativeFrom="paragraph">
              <wp:posOffset>284480</wp:posOffset>
            </wp:positionV>
            <wp:extent cx="2135505" cy="1828800"/>
            <wp:effectExtent l="19050" t="0" r="0" b="0"/>
            <wp:wrapNone/>
            <wp:docPr id="3" name="Immagine 1" descr="C:\Users\fabbro\Desktop\NUOVA AREA EUROPEA\2014 ERASMUS +\KEY 2 STRATEGIC PARTNERSHIP\POLONIA ..Beata Ch  submitted YESSS\loghi\logo_BM_tex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bbro\Desktop\NUOVA AREA EUROPEA\2014 ERASMUS +\KEY 2 STRATEGIC PARTNERSHIP\POLONIA ..Beata Ch  submitted YESSS\loghi\logo_BM_text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7592" t="7261" r="70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550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489C" w:rsidRDefault="00D4489C"/>
    <w:p w:rsidR="00D4489C" w:rsidRDefault="00D4489C"/>
    <w:p w:rsidR="00D4489C" w:rsidRDefault="00D4489C"/>
    <w:p w:rsidR="00D4489C" w:rsidRDefault="00D4489C"/>
    <w:p w:rsidR="00D4489C" w:rsidRDefault="00D4489C"/>
    <w:p w:rsidR="00D4489C" w:rsidRDefault="00155E3E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80.2pt;margin-top:10.65pt;width:2in;height:16.4pt;z-index:251661312;mso-width-relative:margin;mso-height-relative:margin" stroked="f">
            <v:textbox>
              <w:txbxContent>
                <w:p w:rsidR="00D4489C" w:rsidRDefault="00D4489C" w:rsidP="00D4489C">
                  <w:pPr>
                    <w:jc w:val="center"/>
                  </w:pPr>
                  <w:r w:rsidRPr="003E49BF">
                    <w:rPr>
                      <w:rFonts w:ascii="Verdana" w:hAnsi="Verdana"/>
                      <w:color w:val="365F91" w:themeColor="accent1" w:themeShade="BF"/>
                      <w:sz w:val="12"/>
                      <w:szCs w:val="12"/>
                    </w:rPr>
                    <w:t>Project n° 2014-1-PL01_KA2014-003504</w:t>
                  </w:r>
                </w:p>
              </w:txbxContent>
            </v:textbox>
          </v:shape>
        </w:pict>
      </w:r>
    </w:p>
    <w:p w:rsidR="00414A6D" w:rsidRDefault="00414A6D" w:rsidP="00D4489C">
      <w:pPr>
        <w:spacing w:after="0" w:line="240" w:lineRule="auto"/>
        <w:jc w:val="center"/>
        <w:rPr>
          <w:rFonts w:ascii="Comic Sans MS" w:hAnsi="Comic Sans MS"/>
          <w:color w:val="365F91" w:themeColor="accent1" w:themeShade="BF"/>
        </w:rPr>
      </w:pPr>
    </w:p>
    <w:p w:rsidR="00D4489C" w:rsidRPr="00D4489C" w:rsidRDefault="00D4489C" w:rsidP="00D4489C">
      <w:pPr>
        <w:spacing w:after="0" w:line="240" w:lineRule="auto"/>
        <w:jc w:val="center"/>
        <w:rPr>
          <w:rFonts w:ascii="Comic Sans MS" w:hAnsi="Comic Sans MS"/>
          <w:color w:val="365F91" w:themeColor="accent1" w:themeShade="BF"/>
        </w:rPr>
      </w:pPr>
      <w:r w:rsidRPr="00D4489C">
        <w:rPr>
          <w:rFonts w:ascii="Comic Sans MS" w:hAnsi="Comic Sans MS"/>
          <w:color w:val="365F91" w:themeColor="accent1" w:themeShade="BF"/>
        </w:rPr>
        <w:t>Saper invecchiare restando attivi ed in salute è un’obbiettivo dell’Unione Europea. Mantenere una buona salute fisica può, infatti, non bastare: è necessario incrementare anche il proprio benessere mentale.</w:t>
      </w:r>
    </w:p>
    <w:p w:rsidR="00D4489C" w:rsidRPr="00D4489C" w:rsidRDefault="00D4489C" w:rsidP="00D4489C">
      <w:pPr>
        <w:spacing w:after="0" w:line="240" w:lineRule="auto"/>
        <w:jc w:val="center"/>
        <w:rPr>
          <w:rFonts w:ascii="Comic Sans MS" w:hAnsi="Comic Sans MS"/>
          <w:color w:val="365F91" w:themeColor="accent1" w:themeShade="BF"/>
        </w:rPr>
      </w:pPr>
      <w:r w:rsidRPr="00D4489C">
        <w:rPr>
          <w:rFonts w:ascii="Comic Sans MS" w:hAnsi="Comic Sans MS"/>
          <w:color w:val="365F91" w:themeColor="accent1" w:themeShade="BF"/>
        </w:rPr>
        <w:t>Stimolare gli over50 a non sedimentare le proprie capacità cognitive sta diventando una risorsa chiave per l’Unione Europea</w:t>
      </w:r>
    </w:p>
    <w:p w:rsidR="00D4489C" w:rsidRPr="00D4489C" w:rsidRDefault="00D4489C" w:rsidP="00D4489C">
      <w:pPr>
        <w:spacing w:after="0" w:line="240" w:lineRule="auto"/>
        <w:jc w:val="center"/>
        <w:rPr>
          <w:rFonts w:ascii="Comic Sans MS" w:hAnsi="Comic Sans MS"/>
          <w:color w:val="365F91" w:themeColor="accent1" w:themeShade="BF"/>
        </w:rPr>
      </w:pPr>
      <w:r w:rsidRPr="00D4489C">
        <w:rPr>
          <w:rFonts w:ascii="Comic Sans MS" w:hAnsi="Comic Sans MS"/>
          <w:color w:val="365F91" w:themeColor="accent1" w:themeShade="BF"/>
        </w:rPr>
        <w:t>Come opera attivamente il progetto BEAUTIFUL MIND?</w:t>
      </w:r>
    </w:p>
    <w:p w:rsidR="00D4489C" w:rsidRPr="00D4489C" w:rsidRDefault="00D4489C" w:rsidP="00D4489C">
      <w:pPr>
        <w:spacing w:after="0" w:line="240" w:lineRule="auto"/>
        <w:jc w:val="center"/>
        <w:rPr>
          <w:rFonts w:ascii="Comic Sans MS" w:hAnsi="Comic Sans MS"/>
          <w:color w:val="365F91" w:themeColor="accent1" w:themeShade="BF"/>
        </w:rPr>
      </w:pPr>
      <w:r w:rsidRPr="00D4489C">
        <w:rPr>
          <w:rFonts w:ascii="Comic Sans MS" w:hAnsi="Comic Sans MS"/>
          <w:color w:val="365F91" w:themeColor="accent1" w:themeShade="BF"/>
        </w:rPr>
        <w:t>E’ un lavoro di concerto, che ha coinvolto tutti i partners del progetto europeo e li ha rivolti ai bisogni ed alle necessità degli over50. Ha preso in considerazione sia i soggetti già attivi, ma anche e soprattutto cercando di attirare gli over50 meno attivi tramite la rete locale, le associazioni e gli enti del territorio.</w:t>
      </w:r>
    </w:p>
    <w:p w:rsidR="00D4489C" w:rsidRPr="00D4489C" w:rsidRDefault="00D4489C" w:rsidP="00D4489C">
      <w:pPr>
        <w:spacing w:after="0" w:line="240" w:lineRule="auto"/>
        <w:jc w:val="center"/>
        <w:rPr>
          <w:rFonts w:ascii="Comic Sans MS" w:hAnsi="Comic Sans MS"/>
          <w:color w:val="365F91" w:themeColor="accent1" w:themeShade="BF"/>
        </w:rPr>
      </w:pPr>
      <w:r w:rsidRPr="00D4489C">
        <w:rPr>
          <w:rFonts w:ascii="Comic Sans MS" w:hAnsi="Comic Sans MS"/>
          <w:color w:val="365F91" w:themeColor="accent1" w:themeShade="BF"/>
        </w:rPr>
        <w:t>All’atto pratico si sta realizzando un manuale, composto da 3 moduli, che ha lo scopo di fornire materiale per la realizzazione di corsi, esercizi e attività che riescano a migliorare la salute, correlando attività fisica e psicofisica ad una corretta alimentazione. Inoltre si pone l’accento sulla necessità di sviluppare le capacità mentali del ricordo attraverso tecniche mnemoniche, di lettura veloce e di familiarità con le nuove tecnologie, che con il loro costante aggiornamento, spingono gli utenti a non fermare mai l’apprendimento.</w:t>
      </w:r>
    </w:p>
    <w:p w:rsidR="006F4384" w:rsidRDefault="006F4384" w:rsidP="00D4489C">
      <w:pPr>
        <w:jc w:val="center"/>
        <w:rPr>
          <w:rFonts w:ascii="Comic Sans MS" w:hAnsi="Comic Sans MS"/>
          <w:b/>
          <w:color w:val="365F91" w:themeColor="accent1" w:themeShade="BF"/>
          <w:sz w:val="40"/>
          <w:szCs w:val="40"/>
        </w:rPr>
      </w:pPr>
    </w:p>
    <w:p w:rsidR="00D4489C" w:rsidRPr="00995B9F" w:rsidRDefault="00D4489C" w:rsidP="00D4489C">
      <w:pPr>
        <w:jc w:val="center"/>
        <w:rPr>
          <w:rFonts w:ascii="Comic Sans MS" w:hAnsi="Comic Sans MS"/>
          <w:b/>
          <w:color w:val="365F91" w:themeColor="accent1" w:themeShade="BF"/>
          <w:sz w:val="40"/>
          <w:szCs w:val="40"/>
        </w:rPr>
      </w:pPr>
      <w:r w:rsidRPr="00995B9F">
        <w:rPr>
          <w:rFonts w:ascii="Comic Sans MS" w:hAnsi="Comic Sans MS"/>
          <w:b/>
          <w:color w:val="365F91" w:themeColor="accent1" w:themeShade="BF"/>
          <w:sz w:val="40"/>
          <w:szCs w:val="40"/>
        </w:rPr>
        <w:t>INVITO</w:t>
      </w:r>
    </w:p>
    <w:p w:rsidR="00D4489C" w:rsidRDefault="00D4489C" w:rsidP="00414A6D">
      <w:pPr>
        <w:jc w:val="center"/>
        <w:rPr>
          <w:rFonts w:ascii="Comic Sans MS" w:hAnsi="Comic Sans MS"/>
          <w:color w:val="365F91" w:themeColor="accent1" w:themeShade="BF"/>
        </w:rPr>
      </w:pPr>
      <w:r>
        <w:rPr>
          <w:rFonts w:ascii="Comic Sans MS" w:hAnsi="Comic Sans MS"/>
          <w:color w:val="365F91" w:themeColor="accent1" w:themeShade="BF"/>
        </w:rPr>
        <w:t>Siamo lieti di invitarLa alla Conferenza di presentazione e disseminazione del progetto europeo BEAUTIFUL</w:t>
      </w:r>
      <w:r w:rsidR="00414A6D">
        <w:rPr>
          <w:rFonts w:ascii="Comic Sans MS" w:hAnsi="Comic Sans MS"/>
          <w:color w:val="365F91" w:themeColor="accent1" w:themeShade="BF"/>
        </w:rPr>
        <w:t xml:space="preserve"> MIND</w:t>
      </w:r>
    </w:p>
    <w:p w:rsidR="00414A6D" w:rsidRDefault="00414A6D" w:rsidP="00414A6D">
      <w:pPr>
        <w:spacing w:after="0" w:line="240" w:lineRule="auto"/>
        <w:jc w:val="center"/>
        <w:rPr>
          <w:rFonts w:ascii="Comic Sans MS" w:hAnsi="Comic Sans MS"/>
          <w:color w:val="365F91" w:themeColor="accent1" w:themeShade="BF"/>
        </w:rPr>
      </w:pPr>
      <w:r>
        <w:rPr>
          <w:rFonts w:ascii="Comic Sans MS" w:hAnsi="Comic Sans MS"/>
          <w:color w:val="365F91" w:themeColor="accent1" w:themeShade="BF"/>
        </w:rPr>
        <w:t>che siterrà lunedì 6 giugno 2016 alle ore 9.00</w:t>
      </w:r>
    </w:p>
    <w:p w:rsidR="00414A6D" w:rsidRDefault="00414A6D" w:rsidP="006F4384">
      <w:pPr>
        <w:spacing w:after="0" w:line="240" w:lineRule="auto"/>
        <w:jc w:val="center"/>
        <w:rPr>
          <w:rFonts w:ascii="Comic Sans MS" w:hAnsi="Comic Sans MS"/>
          <w:color w:val="365F91" w:themeColor="accent1" w:themeShade="BF"/>
        </w:rPr>
      </w:pPr>
      <w:r>
        <w:rPr>
          <w:rFonts w:ascii="Comic Sans MS" w:hAnsi="Comic Sans MS"/>
          <w:color w:val="365F91" w:themeColor="accent1" w:themeShade="BF"/>
        </w:rPr>
        <w:t xml:space="preserve">presso </w:t>
      </w:r>
      <w:r w:rsidR="006F4384">
        <w:rPr>
          <w:rFonts w:ascii="Comic Sans MS" w:hAnsi="Comic Sans MS"/>
          <w:color w:val="365F91" w:themeColor="accent1" w:themeShade="BF"/>
        </w:rPr>
        <w:t>la Sala Convegni dell’ Università delle LiberEtà del Fvg</w:t>
      </w:r>
    </w:p>
    <w:p w:rsidR="006F4384" w:rsidRPr="00D4489C" w:rsidRDefault="006F4384" w:rsidP="006F4384">
      <w:pPr>
        <w:spacing w:after="0" w:line="240" w:lineRule="auto"/>
        <w:jc w:val="center"/>
        <w:rPr>
          <w:rFonts w:ascii="Comic Sans MS" w:hAnsi="Comic Sans MS"/>
          <w:color w:val="365F91" w:themeColor="accent1" w:themeShade="BF"/>
        </w:rPr>
      </w:pPr>
      <w:r>
        <w:rPr>
          <w:rFonts w:ascii="Comic Sans MS" w:hAnsi="Comic Sans MS"/>
          <w:color w:val="365F91" w:themeColor="accent1" w:themeShade="BF"/>
        </w:rPr>
        <w:t xml:space="preserve">Via Napoli 4- 33100 Udine  </w:t>
      </w:r>
      <w:hyperlink r:id="rId7" w:history="1">
        <w:r w:rsidRPr="001A781C">
          <w:rPr>
            <w:rStyle w:val="Collegamentoipertestuale"/>
            <w:rFonts w:ascii="Comic Sans MS" w:hAnsi="Comic Sans MS"/>
          </w:rPr>
          <w:t>libereta@libereta-fvg.it</w:t>
        </w:r>
      </w:hyperlink>
      <w:r>
        <w:rPr>
          <w:rFonts w:ascii="Comic Sans MS" w:hAnsi="Comic Sans MS"/>
          <w:color w:val="365F91" w:themeColor="accent1" w:themeShade="BF"/>
        </w:rPr>
        <w:t xml:space="preserve">   </w:t>
      </w:r>
      <w:hyperlink r:id="rId8" w:history="1">
        <w:r w:rsidRPr="001A781C">
          <w:rPr>
            <w:rStyle w:val="Collegamentoipertestuale"/>
            <w:rFonts w:ascii="Comic Sans MS" w:hAnsi="Comic Sans MS"/>
          </w:rPr>
          <w:t>www.libereta-fvg.it</w:t>
        </w:r>
      </w:hyperlink>
      <w:r>
        <w:rPr>
          <w:rFonts w:ascii="Comic Sans MS" w:hAnsi="Comic Sans MS"/>
          <w:color w:val="365F91" w:themeColor="accent1" w:themeShade="BF"/>
        </w:rPr>
        <w:t xml:space="preserve"> </w:t>
      </w:r>
    </w:p>
    <w:p w:rsidR="0009159B" w:rsidRPr="00D4489C" w:rsidRDefault="0009159B">
      <w:pPr>
        <w:rPr>
          <w:rFonts w:ascii="Comic Sans MS" w:hAnsi="Comic Sans MS"/>
          <w:color w:val="365F91" w:themeColor="accent1" w:themeShade="BF"/>
        </w:rPr>
      </w:pPr>
    </w:p>
    <w:p w:rsidR="00D4489C" w:rsidRDefault="00414A6D" w:rsidP="00414A6D">
      <w:pPr>
        <w:jc w:val="right"/>
        <w:rPr>
          <w:rFonts w:ascii="Comic Sans MS" w:hAnsi="Comic Sans MS"/>
          <w:color w:val="365F91" w:themeColor="accent1" w:themeShade="BF"/>
        </w:rPr>
      </w:pPr>
      <w:r>
        <w:rPr>
          <w:rFonts w:ascii="Comic Sans MS" w:hAnsi="Comic Sans MS"/>
          <w:color w:val="365F91" w:themeColor="accent1" w:themeShade="BF"/>
        </w:rPr>
        <w:t>Si richiede gentilmente un cenno di conferma</w:t>
      </w:r>
    </w:p>
    <w:p w:rsidR="00414A6D" w:rsidRDefault="00414A6D" w:rsidP="00414A6D">
      <w:pPr>
        <w:spacing w:after="0" w:line="240" w:lineRule="auto"/>
        <w:jc w:val="center"/>
        <w:rPr>
          <w:rFonts w:ascii="Comic Sans MS" w:hAnsi="Comic Sans MS"/>
          <w:color w:val="365F91" w:themeColor="accent1" w:themeShade="BF"/>
          <w:sz w:val="16"/>
          <w:szCs w:val="16"/>
        </w:rPr>
      </w:pPr>
    </w:p>
    <w:p w:rsidR="00414A6D" w:rsidRDefault="00414A6D" w:rsidP="00414A6D">
      <w:pPr>
        <w:spacing w:after="0" w:line="240" w:lineRule="auto"/>
        <w:jc w:val="center"/>
        <w:rPr>
          <w:rFonts w:ascii="Comic Sans MS" w:hAnsi="Comic Sans MS"/>
          <w:color w:val="365F91" w:themeColor="accent1" w:themeShade="BF"/>
          <w:sz w:val="16"/>
          <w:szCs w:val="16"/>
        </w:rPr>
      </w:pPr>
    </w:p>
    <w:p w:rsidR="00414A6D" w:rsidRDefault="00414A6D" w:rsidP="00414A6D">
      <w:pPr>
        <w:spacing w:after="0" w:line="240" w:lineRule="auto"/>
        <w:jc w:val="center"/>
        <w:rPr>
          <w:rFonts w:ascii="Comic Sans MS" w:hAnsi="Comic Sans MS"/>
          <w:color w:val="365F91" w:themeColor="accent1" w:themeShade="BF"/>
          <w:sz w:val="16"/>
          <w:szCs w:val="16"/>
        </w:rPr>
      </w:pPr>
    </w:p>
    <w:p w:rsidR="00414A6D" w:rsidRPr="00414A6D" w:rsidRDefault="00414A6D" w:rsidP="00414A6D">
      <w:pPr>
        <w:spacing w:after="0" w:line="240" w:lineRule="auto"/>
        <w:jc w:val="center"/>
        <w:rPr>
          <w:rFonts w:ascii="Comic Sans MS" w:hAnsi="Comic Sans MS"/>
          <w:color w:val="365F91" w:themeColor="accent1" w:themeShade="BF"/>
          <w:sz w:val="16"/>
          <w:szCs w:val="16"/>
        </w:rPr>
      </w:pPr>
      <w:r w:rsidRPr="00414A6D">
        <w:rPr>
          <w:rFonts w:ascii="Comic Sans MS" w:hAnsi="Comic Sans MS"/>
          <w:color w:val="365F91" w:themeColor="accent1" w:themeShade="BF"/>
          <w:sz w:val="16"/>
          <w:szCs w:val="16"/>
        </w:rPr>
        <w:t>Il presente progetto è finanziato con il sostegno della Commissione europea.</w:t>
      </w:r>
      <w:r>
        <w:rPr>
          <w:rFonts w:ascii="Comic Sans MS" w:hAnsi="Comic Sans MS"/>
          <w:color w:val="365F91" w:themeColor="accent1" w:themeShade="BF"/>
          <w:sz w:val="16"/>
          <w:szCs w:val="16"/>
        </w:rPr>
        <w:t xml:space="preserve"> </w:t>
      </w:r>
      <w:r w:rsidRPr="00414A6D">
        <w:rPr>
          <w:rFonts w:ascii="Comic Sans MS" w:hAnsi="Comic Sans MS"/>
          <w:color w:val="365F91" w:themeColor="accent1" w:themeShade="BF"/>
          <w:sz w:val="16"/>
          <w:szCs w:val="16"/>
        </w:rPr>
        <w:t>L'autore è il solo responsabile di questa pubblicazione (comunicazione) e la</w:t>
      </w:r>
      <w:r>
        <w:rPr>
          <w:rFonts w:ascii="Comic Sans MS" w:hAnsi="Comic Sans MS"/>
          <w:color w:val="365F91" w:themeColor="accent1" w:themeShade="BF"/>
          <w:sz w:val="16"/>
          <w:szCs w:val="16"/>
        </w:rPr>
        <w:t xml:space="preserve"> </w:t>
      </w:r>
      <w:r w:rsidRPr="00414A6D">
        <w:rPr>
          <w:rFonts w:ascii="Comic Sans MS" w:hAnsi="Comic Sans MS"/>
          <w:color w:val="365F91" w:themeColor="accent1" w:themeShade="BF"/>
          <w:sz w:val="16"/>
          <w:szCs w:val="16"/>
        </w:rPr>
        <w:t>Commissione declina ogni responsabilità sull'uso che potrà essere fatto delle</w:t>
      </w:r>
    </w:p>
    <w:p w:rsidR="00414A6D" w:rsidRPr="00414A6D" w:rsidRDefault="00414A6D" w:rsidP="00414A6D">
      <w:pPr>
        <w:spacing w:after="0" w:line="240" w:lineRule="auto"/>
        <w:jc w:val="center"/>
        <w:rPr>
          <w:rFonts w:ascii="Comic Sans MS" w:hAnsi="Comic Sans MS"/>
          <w:color w:val="365F91" w:themeColor="accent1" w:themeShade="BF"/>
          <w:sz w:val="16"/>
          <w:szCs w:val="16"/>
        </w:rPr>
      </w:pPr>
      <w:r w:rsidRPr="00414A6D">
        <w:rPr>
          <w:rFonts w:ascii="Comic Sans MS" w:hAnsi="Comic Sans MS"/>
          <w:color w:val="365F91" w:themeColor="accent1" w:themeShade="BF"/>
          <w:sz w:val="16"/>
          <w:szCs w:val="16"/>
        </w:rPr>
        <w:t>informazioni in essa contenute.</w:t>
      </w:r>
    </w:p>
    <w:sectPr w:rsidR="00414A6D" w:rsidRPr="00414A6D" w:rsidSect="00414A6D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D4489C"/>
    <w:rsid w:val="0009159B"/>
    <w:rsid w:val="00155E3E"/>
    <w:rsid w:val="00414A6D"/>
    <w:rsid w:val="004E422E"/>
    <w:rsid w:val="006F4384"/>
    <w:rsid w:val="00995B9F"/>
    <w:rsid w:val="00BC14D5"/>
    <w:rsid w:val="00C0592F"/>
    <w:rsid w:val="00D44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9159B"/>
    <w:rPr>
      <w:noProof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4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489C"/>
    <w:rPr>
      <w:rFonts w:ascii="Tahoma" w:hAnsi="Tahoma" w:cs="Tahoma"/>
      <w:noProof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6F438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bereta-fvg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libereta@libereta-fvg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fabbro</dc:creator>
  <cp:keywords/>
  <dc:description/>
  <cp:lastModifiedBy>fabbro</cp:lastModifiedBy>
  <cp:revision>4</cp:revision>
  <dcterms:created xsi:type="dcterms:W3CDTF">2016-05-18T08:53:00Z</dcterms:created>
  <dcterms:modified xsi:type="dcterms:W3CDTF">2016-05-25T13:41:00Z</dcterms:modified>
</cp:coreProperties>
</file>